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796" w:rsidRDefault="00804374" w:rsidP="00804374">
      <w:pPr>
        <w:spacing w:before="100" w:beforeAutospacing="1" w:after="100" w:afterAutospacing="1" w:line="240" w:lineRule="auto"/>
        <w:rPr>
          <w:rFonts w:ascii="Times New Roman" w:eastAsia="Times New Roman" w:hAnsi="Times New Roman" w:cs="Times New Roman"/>
          <w:b/>
          <w:sz w:val="24"/>
          <w:szCs w:val="24"/>
          <w:lang w:eastAsia="pl-PL"/>
        </w:rPr>
      </w:pPr>
      <w:r w:rsidRPr="00804374">
        <w:rPr>
          <w:rFonts w:ascii="Times New Roman" w:eastAsia="Times New Roman" w:hAnsi="Times New Roman" w:cs="Times New Roman"/>
          <w:b/>
          <w:sz w:val="24"/>
          <w:szCs w:val="24"/>
          <w:lang w:eastAsia="pl-PL"/>
        </w:rPr>
        <w:t>WYMAGANIA EDUKACYJNE Z WIEDZY O SPOŁECZEŃSTWIE - KLASA VIII B</w:t>
      </w:r>
    </w:p>
    <w:p w:rsidR="00804374" w:rsidRPr="00804374" w:rsidRDefault="00325796" w:rsidP="00325796">
      <w:pPr>
        <w:spacing w:before="100" w:beforeAutospacing="1" w:after="100" w:afterAutospacing="1"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ROK SZKOLONY 2025/26</w:t>
      </w:r>
      <w:bookmarkStart w:id="0" w:name="_GoBack"/>
      <w:bookmarkEnd w:id="0"/>
    </w:p>
    <w:p w:rsidR="00804374" w:rsidRPr="00804374" w:rsidRDefault="00325796" w:rsidP="0080437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pict>
          <v:rect id="_x0000_i1025" style="width:0;height:1.5pt" o:hralign="center" o:hrstd="t" o:hr="t" fillcolor="#a0a0a0" stroked="f"/>
        </w:pict>
      </w:r>
    </w:p>
    <w:p w:rsidR="00804374" w:rsidRPr="00804374" w:rsidRDefault="00804374" w:rsidP="00804374">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804374">
        <w:rPr>
          <w:rFonts w:ascii="Times New Roman" w:eastAsia="Times New Roman" w:hAnsi="Times New Roman" w:cs="Times New Roman"/>
          <w:b/>
          <w:bCs/>
          <w:sz w:val="36"/>
          <w:szCs w:val="36"/>
          <w:lang w:eastAsia="pl-PL"/>
        </w:rPr>
        <w:t>Wymagania na oceny śródroczne</w:t>
      </w:r>
    </w:p>
    <w:p w:rsidR="00804374" w:rsidRPr="00804374" w:rsidRDefault="00804374" w:rsidP="00804374">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804374">
        <w:rPr>
          <w:rFonts w:ascii="Times New Roman" w:eastAsia="Times New Roman" w:hAnsi="Times New Roman" w:cs="Times New Roman"/>
          <w:b/>
          <w:bCs/>
          <w:sz w:val="27"/>
          <w:szCs w:val="27"/>
          <w:lang w:eastAsia="pl-PL"/>
        </w:rPr>
        <w:t>Ocena celująca</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Uczeń uzasadnia, że człowiek jest istotą społeczną; wyjaśnia znaczenie potrzeb społecznych człowieka (kontakt, przynależność, uznanie).</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Przedstawia zasady komunikowania się i skutecznej autoprezentacji.</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cechy grup społecznych; charakteryzuje grupę koleżeńską i grupę zadaniową; uzasadnia korzyści efektywnej współpracy.</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Rozpoznaje sytuacje wymagające decyzji indywidualnej i grupowej; stosuje sposoby podejmowania wspólnych decyzji.</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Podaje przykłady trudnych społecznie sytuacji, w których należy zachować asertywność; przedstawia różne formy zachowań asertywnych.</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Uzasadnia, że konflikt w grupie może wynikać z różnych przyczyn; przedstawia sposoby rozwiązywania konfliktów, analizując ich zalety i wady.</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Charakteryzuje rodzinę jako grupę społeczną; przedstawia rolę rodziców i osób starszych; analizuje wartości ważne dla rodziny.</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Analizuje wpływ rodziny na dzieci; przedstawia prawa i obowiązki dzieci.</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Wyjaśnia funkcjonowanie gospodarstwa domowego; wymienia źródła dochodów i kategorie wydatków; planuje budżet.</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Przedstawia funkcje szkoły i strukturę systemu edukacji; charakteryzuje klasę i życie szkolnej społeczności.</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prawa i obowiązki ucznia; opisuje naruszenia praw i sposoby ich dochodzenia.</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Charakteryzuje kompetencje społeczno-zawodowe; planuje dalszą edukację.</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Wyjaśnia znaczenie godności człowieka i praw człowieka; analizuje Powszechną Deklarację Praw Człowieka.</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prawa i wolności osobiste z Konstytucji RP i prawa dzieci.</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Przedstawia działania Rzecznika Praw Dziecka i Rzecznika Praw Obywatelskich.</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zadania samorządu gminnego, powiatowego i wojewódzkiego; opisuje ich organy, sposób wyboru, odwołania i uprawnienia.</w:t>
      </w:r>
    </w:p>
    <w:p w:rsidR="00804374" w:rsidRPr="00804374" w:rsidRDefault="00804374" w:rsidP="0080437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Rozpoznaje problemy społeczne lokalnej społeczności.</w:t>
      </w:r>
    </w:p>
    <w:p w:rsidR="00804374" w:rsidRPr="00804374" w:rsidRDefault="00804374" w:rsidP="00804374">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804374">
        <w:rPr>
          <w:rFonts w:ascii="Times New Roman" w:eastAsia="Times New Roman" w:hAnsi="Times New Roman" w:cs="Times New Roman"/>
          <w:b/>
          <w:bCs/>
          <w:sz w:val="27"/>
          <w:szCs w:val="27"/>
          <w:lang w:eastAsia="pl-PL"/>
        </w:rPr>
        <w:t>Ocena bardzo dobra</w:t>
      </w:r>
    </w:p>
    <w:p w:rsidR="00804374" w:rsidRPr="00804374" w:rsidRDefault="00804374" w:rsidP="00804374">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Uczeń podaje pięć przykładów, uzasadnia znaczenie potrzeb społecznych i definiuje socjalizację.</w:t>
      </w:r>
    </w:p>
    <w:p w:rsidR="00804374" w:rsidRPr="00804374" w:rsidRDefault="00804374" w:rsidP="00804374">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Opisuje cztery formy komunikowania się.</w:t>
      </w:r>
    </w:p>
    <w:p w:rsidR="00804374" w:rsidRPr="00804374" w:rsidRDefault="00804374" w:rsidP="00804374">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Charakteryzuje grupy społeczne, życie szkolne, prawa i obowiązki ucznia (po pięć przykładów).</w:t>
      </w:r>
    </w:p>
    <w:p w:rsidR="00804374" w:rsidRPr="00804374" w:rsidRDefault="00804374" w:rsidP="00804374">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Planowanie edukacji uwzględnia zainteresowania i zdolności.</w:t>
      </w:r>
    </w:p>
    <w:p w:rsidR="00804374" w:rsidRPr="00804374" w:rsidRDefault="00804374" w:rsidP="00804374">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prawa i wolności osobiste (po pięć przykładów) oraz prawa dzieci (po pięć przykładów).</w:t>
      </w:r>
    </w:p>
    <w:p w:rsidR="00804374" w:rsidRPr="00804374" w:rsidRDefault="00804374" w:rsidP="00804374">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lastRenderedPageBreak/>
        <w:t>Omawia działania organizacji pozarządowych, wolontariatu i wpływ obywateli na władze samorządowe.</w:t>
      </w:r>
    </w:p>
    <w:p w:rsidR="00804374" w:rsidRPr="00804374" w:rsidRDefault="00804374" w:rsidP="00804374">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Wyjaśnia funkcje mediów, rzetelność dziennikarską, kampanie społeczne i opinię publiczną.</w:t>
      </w:r>
    </w:p>
    <w:p w:rsidR="00804374" w:rsidRPr="00804374" w:rsidRDefault="00804374" w:rsidP="00804374">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cechy, funkcje państwa, zasady suwerenności narodu, przedstawicielstwa i pluralizmu politycznego.</w:t>
      </w:r>
    </w:p>
    <w:p w:rsidR="00804374" w:rsidRPr="00804374" w:rsidRDefault="00804374" w:rsidP="00804374">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Wyjaśnia państwo prawa, konstytucjonalizm, trójpodział władzy, kompetencje rządu i organów UE, ONZ i NATO.</w:t>
      </w:r>
    </w:p>
    <w:p w:rsidR="00804374" w:rsidRPr="00804374" w:rsidRDefault="00804374" w:rsidP="00804374">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804374">
        <w:rPr>
          <w:rFonts w:ascii="Times New Roman" w:eastAsia="Times New Roman" w:hAnsi="Times New Roman" w:cs="Times New Roman"/>
          <w:b/>
          <w:bCs/>
          <w:sz w:val="27"/>
          <w:szCs w:val="27"/>
          <w:lang w:eastAsia="pl-PL"/>
        </w:rPr>
        <w:t>Ocena dobra</w:t>
      </w:r>
    </w:p>
    <w:p w:rsidR="00804374" w:rsidRPr="00804374" w:rsidRDefault="00804374" w:rsidP="00804374">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Uczeń wymienia trzy cechy człowieka jako istoty społecznej, definiuje socjalizację i podaje trzy sposoby komunikowania się.</w:t>
      </w:r>
    </w:p>
    <w:p w:rsidR="00804374" w:rsidRPr="00804374" w:rsidRDefault="00804374" w:rsidP="00804374">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Charakteryzuje grupy społeczne, życie szkolne, prawa i obowiązki ucznia (po cztery przykłady).</w:t>
      </w:r>
    </w:p>
    <w:p w:rsidR="00804374" w:rsidRPr="00804374" w:rsidRDefault="00804374" w:rsidP="00804374">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Omawia prawa i wolności osobiste (cztery), prawa dzieci (cztery), kompetencje samorządu gminnego, powiatowego i wojewódzkiego.</w:t>
      </w:r>
    </w:p>
    <w:p w:rsidR="00804374" w:rsidRPr="00804374" w:rsidRDefault="00804374" w:rsidP="00804374">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obowiązki obywatela, symbole państwowe, mniejszości narodowe (trzy), organizacje pozarządowe (trzy), wolontariat (trzy), media (cztery), referendum (trzy), partie polityczne i kompetencje władz centralnych.</w:t>
      </w:r>
    </w:p>
    <w:p w:rsidR="00804374" w:rsidRPr="00804374" w:rsidRDefault="00804374" w:rsidP="00804374">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Omawia powody i skutki problemów współczesnego świata (cztery).</w:t>
      </w:r>
    </w:p>
    <w:p w:rsidR="00804374" w:rsidRPr="00804374" w:rsidRDefault="00804374" w:rsidP="00804374">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804374">
        <w:rPr>
          <w:rFonts w:ascii="Times New Roman" w:eastAsia="Times New Roman" w:hAnsi="Times New Roman" w:cs="Times New Roman"/>
          <w:b/>
          <w:bCs/>
          <w:sz w:val="27"/>
          <w:szCs w:val="27"/>
          <w:lang w:eastAsia="pl-PL"/>
        </w:rPr>
        <w:t>Ocena dostateczna</w:t>
      </w:r>
    </w:p>
    <w:p w:rsidR="00804374" w:rsidRPr="00804374" w:rsidRDefault="00804374" w:rsidP="00804374">
      <w:pPr>
        <w:numPr>
          <w:ilvl w:val="0"/>
          <w:numId w:val="4"/>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Uczeń wymienia dwie cechy człowieka jako istoty społecznej, dwa sposoby komunikowania się.</w:t>
      </w:r>
    </w:p>
    <w:p w:rsidR="00804374" w:rsidRPr="00804374" w:rsidRDefault="00804374" w:rsidP="00804374">
      <w:pPr>
        <w:numPr>
          <w:ilvl w:val="0"/>
          <w:numId w:val="4"/>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Charakteryzuje jedną grupę społeczną i trzy cechy grup społecznych.</w:t>
      </w:r>
    </w:p>
    <w:p w:rsidR="00804374" w:rsidRPr="00804374" w:rsidRDefault="00804374" w:rsidP="00804374">
      <w:pPr>
        <w:numPr>
          <w:ilvl w:val="0"/>
          <w:numId w:val="4"/>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Definiuje konflikt i przedstawia po dwa przykłady i sposoby rozwiązania.</w:t>
      </w:r>
    </w:p>
    <w:p w:rsidR="00804374" w:rsidRPr="00804374" w:rsidRDefault="00804374" w:rsidP="00804374">
      <w:pPr>
        <w:numPr>
          <w:ilvl w:val="0"/>
          <w:numId w:val="4"/>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Opisuje rolę rodziców, prawa i obowiązki dzieci (po dwa).</w:t>
      </w:r>
    </w:p>
    <w:p w:rsidR="00804374" w:rsidRPr="00804374" w:rsidRDefault="00804374" w:rsidP="00804374">
      <w:pPr>
        <w:numPr>
          <w:ilvl w:val="0"/>
          <w:numId w:val="4"/>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Wyjaśnia po co uczęszcza do szkoły, opisuje życie szkolne, prawa i obowiązki ucznia (po trzy).</w:t>
      </w:r>
    </w:p>
    <w:p w:rsidR="00804374" w:rsidRPr="00804374" w:rsidRDefault="00804374" w:rsidP="00804374">
      <w:pPr>
        <w:numPr>
          <w:ilvl w:val="0"/>
          <w:numId w:val="4"/>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prawa i wolności osobiste (po trzy), prawa dzieci (po trzy), zadania samorządu gminnego (trzy) i organy w gminie, powiecie i województwie.</w:t>
      </w:r>
    </w:p>
    <w:p w:rsidR="00804374" w:rsidRPr="00804374" w:rsidRDefault="00804374" w:rsidP="00804374">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804374">
        <w:rPr>
          <w:rFonts w:ascii="Times New Roman" w:eastAsia="Times New Roman" w:hAnsi="Times New Roman" w:cs="Times New Roman"/>
          <w:b/>
          <w:bCs/>
          <w:sz w:val="27"/>
          <w:szCs w:val="27"/>
          <w:lang w:eastAsia="pl-PL"/>
        </w:rPr>
        <w:t>Ocena dopuszczająca</w:t>
      </w:r>
    </w:p>
    <w:p w:rsidR="00804374" w:rsidRPr="00804374" w:rsidRDefault="00804374" w:rsidP="00804374">
      <w:pPr>
        <w:numPr>
          <w:ilvl w:val="0"/>
          <w:numId w:val="5"/>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Uczeń wymienia jedną cechę człowieka jako istoty społecznej i podaje przykład pomocy społeczeństwa.</w:t>
      </w:r>
    </w:p>
    <w:p w:rsidR="00804374" w:rsidRPr="00804374" w:rsidRDefault="00804374" w:rsidP="00804374">
      <w:pPr>
        <w:numPr>
          <w:ilvl w:val="0"/>
          <w:numId w:val="5"/>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dwa sposoby komunikowania się, dwie cechy grup społecznych, przykłady grup.</w:t>
      </w:r>
    </w:p>
    <w:p w:rsidR="00804374" w:rsidRPr="00804374" w:rsidRDefault="00804374" w:rsidP="00804374">
      <w:pPr>
        <w:numPr>
          <w:ilvl w:val="0"/>
          <w:numId w:val="5"/>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Opisuje konflikt i jego rozwiązanie, rolę rodziny, prawa i obowiązki rodzica i dziecka.</w:t>
      </w:r>
    </w:p>
    <w:p w:rsidR="00804374" w:rsidRPr="00804374" w:rsidRDefault="00804374" w:rsidP="00804374">
      <w:pPr>
        <w:numPr>
          <w:ilvl w:val="0"/>
          <w:numId w:val="5"/>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rodzaje szkół, opisuje życie szkolne.</w:t>
      </w:r>
    </w:p>
    <w:p w:rsidR="00804374" w:rsidRPr="00804374" w:rsidRDefault="00804374" w:rsidP="00804374">
      <w:pPr>
        <w:numPr>
          <w:ilvl w:val="0"/>
          <w:numId w:val="5"/>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dwa prawa i obowiązki ucznia, dwa prawa i wolności osobiste, prawa dzieci (dwa), instytucję chroniącą prawa człowieka lub dziecka.</w:t>
      </w:r>
    </w:p>
    <w:p w:rsidR="00804374" w:rsidRPr="00804374" w:rsidRDefault="00804374" w:rsidP="00804374">
      <w:pPr>
        <w:numPr>
          <w:ilvl w:val="0"/>
          <w:numId w:val="5"/>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dwa zadania samorządu gminnego, organy stanowiące i wykonawcze w gminie, powiecie i województwie.</w:t>
      </w:r>
    </w:p>
    <w:p w:rsidR="00804374" w:rsidRPr="00804374" w:rsidRDefault="00325796" w:rsidP="0080437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pict>
          <v:rect id="_x0000_i1026" style="width:0;height:1.5pt" o:hralign="center" o:hrstd="t" o:hr="t" fillcolor="#a0a0a0" stroked="f"/>
        </w:pict>
      </w:r>
    </w:p>
    <w:p w:rsidR="00804374" w:rsidRPr="00804374" w:rsidRDefault="00804374" w:rsidP="00804374">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804374">
        <w:rPr>
          <w:rFonts w:ascii="Times New Roman" w:eastAsia="Times New Roman" w:hAnsi="Times New Roman" w:cs="Times New Roman"/>
          <w:b/>
          <w:bCs/>
          <w:sz w:val="36"/>
          <w:szCs w:val="36"/>
          <w:lang w:eastAsia="pl-PL"/>
        </w:rPr>
        <w:lastRenderedPageBreak/>
        <w:t>Wymagania na oceny roczne</w:t>
      </w:r>
    </w:p>
    <w:p w:rsidR="00804374" w:rsidRPr="00804374" w:rsidRDefault="00804374" w:rsidP="00804374">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804374">
        <w:rPr>
          <w:rFonts w:ascii="Times New Roman" w:eastAsia="Times New Roman" w:hAnsi="Times New Roman" w:cs="Times New Roman"/>
          <w:b/>
          <w:bCs/>
          <w:sz w:val="27"/>
          <w:szCs w:val="27"/>
          <w:lang w:eastAsia="pl-PL"/>
        </w:rPr>
        <w:t>Ocena celująca</w:t>
      </w:r>
    </w:p>
    <w:p w:rsidR="00804374" w:rsidRPr="00804374" w:rsidRDefault="00804374" w:rsidP="00804374">
      <w:pPr>
        <w:numPr>
          <w:ilvl w:val="0"/>
          <w:numId w:val="6"/>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Uczeń wyjaśnia, co oznacza być Polakiem lub członkiem wspólnoty narodowej, przedstawia więzi z ojczyzną.</w:t>
      </w:r>
    </w:p>
    <w:p w:rsidR="00804374" w:rsidRPr="00804374" w:rsidRDefault="00804374" w:rsidP="00804374">
      <w:pPr>
        <w:numPr>
          <w:ilvl w:val="0"/>
          <w:numId w:val="6"/>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Wyjaśnia różnicę między obywatelstwem a narodowością; wymienia formy nabycia obywatelstwa i konstytucyjne obowiązki.</w:t>
      </w:r>
    </w:p>
    <w:p w:rsidR="00804374" w:rsidRPr="00804374" w:rsidRDefault="00804374" w:rsidP="00804374">
      <w:pPr>
        <w:numPr>
          <w:ilvl w:val="0"/>
          <w:numId w:val="6"/>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Analizuje symbole RP, postawę patriotyczną, mniejszości narodowe i etniczne, cnoty obywatelskie.</w:t>
      </w:r>
    </w:p>
    <w:p w:rsidR="00804374" w:rsidRPr="00804374" w:rsidRDefault="00804374" w:rsidP="00804374">
      <w:pPr>
        <w:numPr>
          <w:ilvl w:val="0"/>
          <w:numId w:val="6"/>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Omawia organizacje pozarządowe, działania młodzieży, wolontariat, wpływ obywateli na decyzje samorządowe.</w:t>
      </w:r>
    </w:p>
    <w:p w:rsidR="00804374" w:rsidRPr="00804374" w:rsidRDefault="00804374" w:rsidP="00804374">
      <w:pPr>
        <w:numPr>
          <w:ilvl w:val="0"/>
          <w:numId w:val="6"/>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Wyjaśnia znaczenie mediów, rzetelność dziennikarską, kampanie społeczne, opinię publiczną.</w:t>
      </w:r>
    </w:p>
    <w:p w:rsidR="00804374" w:rsidRPr="00804374" w:rsidRDefault="00804374" w:rsidP="00804374">
      <w:pPr>
        <w:numPr>
          <w:ilvl w:val="0"/>
          <w:numId w:val="6"/>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Wymienia cechy i funkcje państwa, wyjaśnia suwerenność narodu, zasady przedstawicielstwa, pluralizmu, republikę, państwo prawa, konstytucjonalizm, trójpodział władzy, kompetencje rządu i organów międzynarodowych.</w:t>
      </w:r>
    </w:p>
    <w:p w:rsidR="00804374" w:rsidRPr="00804374" w:rsidRDefault="00804374" w:rsidP="00804374">
      <w:pPr>
        <w:numPr>
          <w:ilvl w:val="0"/>
          <w:numId w:val="6"/>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Omawia powody i skutki problemów współczesnego świata (pięć).</w:t>
      </w:r>
    </w:p>
    <w:p w:rsidR="00804374" w:rsidRPr="00804374" w:rsidRDefault="00804374" w:rsidP="00804374">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804374">
        <w:rPr>
          <w:rFonts w:ascii="Times New Roman" w:eastAsia="Times New Roman" w:hAnsi="Times New Roman" w:cs="Times New Roman"/>
          <w:b/>
          <w:bCs/>
          <w:sz w:val="27"/>
          <w:szCs w:val="27"/>
          <w:lang w:eastAsia="pl-PL"/>
        </w:rPr>
        <w:t>Ocena bardzo dobra</w:t>
      </w:r>
    </w:p>
    <w:p w:rsidR="00804374" w:rsidRPr="00804374" w:rsidRDefault="00804374" w:rsidP="00804374">
      <w:pPr>
        <w:numPr>
          <w:ilvl w:val="0"/>
          <w:numId w:val="7"/>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Uczeń wymienia podstawowe cechy narodowotwórcze, obowiązki obywatela (pięć), prawa mniejszości narodowych (pięć).</w:t>
      </w:r>
    </w:p>
    <w:p w:rsidR="00804374" w:rsidRPr="00804374" w:rsidRDefault="00804374" w:rsidP="00804374">
      <w:pPr>
        <w:numPr>
          <w:ilvl w:val="0"/>
          <w:numId w:val="7"/>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Omawia działalność organizacji pozarządowych i wolontariat, wpływ obywateli na samorząd, media, kampanie społeczne, opinię publiczną.</w:t>
      </w:r>
    </w:p>
    <w:p w:rsidR="00804374" w:rsidRPr="00804374" w:rsidRDefault="00804374" w:rsidP="00804374">
      <w:pPr>
        <w:numPr>
          <w:ilvl w:val="0"/>
          <w:numId w:val="7"/>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Wyjaśnia suwerenność narodu, przedstawicielstwo, pluralizm polityczny, prezydenta i rząd RP, kompetencje państwa, UE, NATO i ONZ.</w:t>
      </w:r>
    </w:p>
    <w:p w:rsidR="00804374" w:rsidRPr="00804374" w:rsidRDefault="00804374" w:rsidP="00804374">
      <w:pPr>
        <w:numPr>
          <w:ilvl w:val="0"/>
          <w:numId w:val="7"/>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Omawia cztery problemy współczesnego świata.</w:t>
      </w:r>
    </w:p>
    <w:p w:rsidR="00804374" w:rsidRPr="00804374" w:rsidRDefault="00804374" w:rsidP="00804374">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804374">
        <w:rPr>
          <w:rFonts w:ascii="Times New Roman" w:eastAsia="Times New Roman" w:hAnsi="Times New Roman" w:cs="Times New Roman"/>
          <w:b/>
          <w:bCs/>
          <w:sz w:val="27"/>
          <w:szCs w:val="27"/>
          <w:lang w:eastAsia="pl-PL"/>
        </w:rPr>
        <w:t>Ocena dobra</w:t>
      </w:r>
    </w:p>
    <w:p w:rsidR="00804374" w:rsidRPr="00804374" w:rsidRDefault="00804374" w:rsidP="00804374">
      <w:pPr>
        <w:numPr>
          <w:ilvl w:val="0"/>
          <w:numId w:val="8"/>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Uczeń wymienia cztery cechy narodowotwórcze, obowiązki obywatela (cztery), mniejszości narodowe (trzy), organizacje pozarządowe (trzy), wolontariat (trzy), media (cztery), referendum (trzy), partie polityczne i kompetencje władz centralnych.</w:t>
      </w:r>
    </w:p>
    <w:p w:rsidR="00804374" w:rsidRPr="00804374" w:rsidRDefault="00804374" w:rsidP="00804374">
      <w:pPr>
        <w:numPr>
          <w:ilvl w:val="0"/>
          <w:numId w:val="8"/>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Omawia cztery problemy współczesnego świata.</w:t>
      </w:r>
    </w:p>
    <w:p w:rsidR="00804374" w:rsidRPr="00804374" w:rsidRDefault="00804374" w:rsidP="00804374">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804374">
        <w:rPr>
          <w:rFonts w:ascii="Times New Roman" w:eastAsia="Times New Roman" w:hAnsi="Times New Roman" w:cs="Times New Roman"/>
          <w:b/>
          <w:bCs/>
          <w:sz w:val="27"/>
          <w:szCs w:val="27"/>
          <w:lang w:eastAsia="pl-PL"/>
        </w:rPr>
        <w:t>Ocena dostateczna</w:t>
      </w:r>
    </w:p>
    <w:p w:rsidR="00804374" w:rsidRPr="00804374" w:rsidRDefault="00804374" w:rsidP="00804374">
      <w:pPr>
        <w:numPr>
          <w:ilvl w:val="0"/>
          <w:numId w:val="9"/>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Uczeń wymienia trzy cechy narodowotwórcze, obowiązki obywatela (trzy), mniejszości narodowe (dwie), prawa mniejszości (trzy), organizacje pozarządowe (dwie), wolontariat (dwie), wpływ obywateli (trzy), media (trzy), referendum (dwa), partie polityczne, kompetencje władz centralnych.</w:t>
      </w:r>
    </w:p>
    <w:p w:rsidR="00804374" w:rsidRPr="00804374" w:rsidRDefault="00804374" w:rsidP="00804374">
      <w:pPr>
        <w:numPr>
          <w:ilvl w:val="0"/>
          <w:numId w:val="9"/>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Omawia trzy problemy współczesnego świata.</w:t>
      </w:r>
    </w:p>
    <w:p w:rsidR="00804374" w:rsidRPr="00804374" w:rsidRDefault="00804374" w:rsidP="00804374">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804374">
        <w:rPr>
          <w:rFonts w:ascii="Times New Roman" w:eastAsia="Times New Roman" w:hAnsi="Times New Roman" w:cs="Times New Roman"/>
          <w:b/>
          <w:bCs/>
          <w:sz w:val="27"/>
          <w:szCs w:val="27"/>
          <w:lang w:eastAsia="pl-PL"/>
        </w:rPr>
        <w:t>Ocena dopuszczająca</w:t>
      </w:r>
    </w:p>
    <w:p w:rsidR="00804374" w:rsidRPr="00804374" w:rsidRDefault="00804374" w:rsidP="00804374">
      <w:pPr>
        <w:numPr>
          <w:ilvl w:val="0"/>
          <w:numId w:val="10"/>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 xml:space="preserve">Uczeń wymienia dwie cechy narodowotwórcze, obowiązki obywatela (dwa), mniejszości narodowe (dwie), prawa mniejszości (dwa), organizacje pozarządowe </w:t>
      </w:r>
      <w:r w:rsidRPr="00804374">
        <w:rPr>
          <w:rFonts w:ascii="Times New Roman" w:eastAsia="Times New Roman" w:hAnsi="Times New Roman" w:cs="Times New Roman"/>
          <w:sz w:val="24"/>
          <w:szCs w:val="24"/>
          <w:lang w:eastAsia="pl-PL"/>
        </w:rPr>
        <w:lastRenderedPageBreak/>
        <w:t>(jedna), wolontariat (dwie), media (dwa), kampanię społeczną (jedna), kompetencje centralnych organów państwa.</w:t>
      </w:r>
    </w:p>
    <w:p w:rsidR="00B16B58" w:rsidRPr="00804374" w:rsidRDefault="00804374" w:rsidP="00804374">
      <w:pPr>
        <w:numPr>
          <w:ilvl w:val="0"/>
          <w:numId w:val="10"/>
        </w:numPr>
        <w:spacing w:before="100" w:beforeAutospacing="1" w:after="100" w:afterAutospacing="1" w:line="240" w:lineRule="auto"/>
        <w:rPr>
          <w:rFonts w:ascii="Times New Roman" w:eastAsia="Times New Roman" w:hAnsi="Times New Roman" w:cs="Times New Roman"/>
          <w:sz w:val="24"/>
          <w:szCs w:val="24"/>
          <w:lang w:eastAsia="pl-PL"/>
        </w:rPr>
      </w:pPr>
      <w:r w:rsidRPr="00804374">
        <w:rPr>
          <w:rFonts w:ascii="Times New Roman" w:eastAsia="Times New Roman" w:hAnsi="Times New Roman" w:cs="Times New Roman"/>
          <w:sz w:val="24"/>
          <w:szCs w:val="24"/>
          <w:lang w:eastAsia="pl-PL"/>
        </w:rPr>
        <w:t>Omawia dwa problemy współczesnego świata.</w:t>
      </w:r>
    </w:p>
    <w:sectPr w:rsidR="00B16B58" w:rsidRPr="00804374" w:rsidSect="00B16B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06EA"/>
    <w:multiLevelType w:val="multilevel"/>
    <w:tmpl w:val="C730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9106E0"/>
    <w:multiLevelType w:val="multilevel"/>
    <w:tmpl w:val="E54A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0B0FEF"/>
    <w:multiLevelType w:val="multilevel"/>
    <w:tmpl w:val="05C80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C26303"/>
    <w:multiLevelType w:val="multilevel"/>
    <w:tmpl w:val="5DD8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2B2E88"/>
    <w:multiLevelType w:val="multilevel"/>
    <w:tmpl w:val="9E9AF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810848"/>
    <w:multiLevelType w:val="multilevel"/>
    <w:tmpl w:val="A06E1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4867D8"/>
    <w:multiLevelType w:val="multilevel"/>
    <w:tmpl w:val="1C0E9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D515B5"/>
    <w:multiLevelType w:val="multilevel"/>
    <w:tmpl w:val="CBE21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A82174"/>
    <w:multiLevelType w:val="multilevel"/>
    <w:tmpl w:val="47086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E85D4E"/>
    <w:multiLevelType w:val="multilevel"/>
    <w:tmpl w:val="9C84E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0"/>
  </w:num>
  <w:num w:numId="4">
    <w:abstractNumId w:val="3"/>
  </w:num>
  <w:num w:numId="5">
    <w:abstractNumId w:val="9"/>
  </w:num>
  <w:num w:numId="6">
    <w:abstractNumId w:val="6"/>
  </w:num>
  <w:num w:numId="7">
    <w:abstractNumId w:val="2"/>
  </w:num>
  <w:num w:numId="8">
    <w:abstractNumId w:val="5"/>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374"/>
    <w:rsid w:val="00325796"/>
    <w:rsid w:val="00804374"/>
    <w:rsid w:val="00B16B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BCC05"/>
  <w15:docId w15:val="{B477C011-004F-4523-8141-F995F7282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16B58"/>
  </w:style>
  <w:style w:type="paragraph" w:styleId="Nagwek2">
    <w:name w:val="heading 2"/>
    <w:basedOn w:val="Normalny"/>
    <w:link w:val="Nagwek2Znak"/>
    <w:uiPriority w:val="9"/>
    <w:qFormat/>
    <w:rsid w:val="00804374"/>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rsid w:val="0080437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in-w-0">
    <w:name w:val="min-w-0"/>
    <w:basedOn w:val="Domylnaczcionkaakapitu"/>
    <w:rsid w:val="00804374"/>
  </w:style>
  <w:style w:type="character" w:customStyle="1" w:styleId="Nagwek2Znak">
    <w:name w:val="Nagłówek 2 Znak"/>
    <w:basedOn w:val="Domylnaczcionkaakapitu"/>
    <w:link w:val="Nagwek2"/>
    <w:uiPriority w:val="9"/>
    <w:rsid w:val="00804374"/>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804374"/>
    <w:rPr>
      <w:rFonts w:ascii="Times New Roman" w:eastAsia="Times New Roman" w:hAnsi="Times New Roman" w:cs="Times New Roman"/>
      <w:b/>
      <w:bCs/>
      <w:sz w:val="27"/>
      <w:szCs w:val="27"/>
      <w:lang w:eastAsia="pl-PL"/>
    </w:rPr>
  </w:style>
  <w:style w:type="paragraph" w:styleId="NormalnyWeb">
    <w:name w:val="Normal (Web)"/>
    <w:basedOn w:val="Normalny"/>
    <w:uiPriority w:val="99"/>
    <w:semiHidden/>
    <w:unhideWhenUsed/>
    <w:rsid w:val="00804374"/>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032534">
      <w:bodyDiv w:val="1"/>
      <w:marLeft w:val="0"/>
      <w:marRight w:val="0"/>
      <w:marTop w:val="0"/>
      <w:marBottom w:val="0"/>
      <w:divBdr>
        <w:top w:val="none" w:sz="0" w:space="0" w:color="auto"/>
        <w:left w:val="none" w:sz="0" w:space="0" w:color="auto"/>
        <w:bottom w:val="none" w:sz="0" w:space="0" w:color="auto"/>
        <w:right w:val="none" w:sz="0" w:space="0" w:color="auto"/>
      </w:divBdr>
      <w:divsChild>
        <w:div w:id="1643728953">
          <w:marLeft w:val="0"/>
          <w:marRight w:val="0"/>
          <w:marTop w:val="0"/>
          <w:marBottom w:val="0"/>
          <w:divBdr>
            <w:top w:val="none" w:sz="0" w:space="0" w:color="auto"/>
            <w:left w:val="none" w:sz="0" w:space="0" w:color="auto"/>
            <w:bottom w:val="none" w:sz="0" w:space="0" w:color="auto"/>
            <w:right w:val="none" w:sz="0" w:space="0" w:color="auto"/>
          </w:divBdr>
          <w:divsChild>
            <w:div w:id="138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229664">
      <w:bodyDiv w:val="1"/>
      <w:marLeft w:val="0"/>
      <w:marRight w:val="0"/>
      <w:marTop w:val="0"/>
      <w:marBottom w:val="0"/>
      <w:divBdr>
        <w:top w:val="none" w:sz="0" w:space="0" w:color="auto"/>
        <w:left w:val="none" w:sz="0" w:space="0" w:color="auto"/>
        <w:bottom w:val="none" w:sz="0" w:space="0" w:color="auto"/>
        <w:right w:val="none" w:sz="0" w:space="0" w:color="auto"/>
      </w:divBdr>
      <w:divsChild>
        <w:div w:id="1872955981">
          <w:marLeft w:val="0"/>
          <w:marRight w:val="0"/>
          <w:marTop w:val="0"/>
          <w:marBottom w:val="0"/>
          <w:divBdr>
            <w:top w:val="none" w:sz="0" w:space="0" w:color="auto"/>
            <w:left w:val="none" w:sz="0" w:space="0" w:color="auto"/>
            <w:bottom w:val="none" w:sz="0" w:space="0" w:color="auto"/>
            <w:right w:val="none" w:sz="0" w:space="0" w:color="auto"/>
          </w:divBdr>
          <w:divsChild>
            <w:div w:id="112211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9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953</Words>
  <Characters>5721</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Nauczyciel</cp:lastModifiedBy>
  <cp:revision>2</cp:revision>
  <dcterms:created xsi:type="dcterms:W3CDTF">2025-09-26T09:56:00Z</dcterms:created>
  <dcterms:modified xsi:type="dcterms:W3CDTF">2025-09-26T09:56:00Z</dcterms:modified>
</cp:coreProperties>
</file>